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03" w:rsidRDefault="00FE4275">
      <w:pPr>
        <w:rPr>
          <w:lang w:val="sv-SE"/>
        </w:rPr>
      </w:pPr>
      <w:r>
        <w:rPr>
          <w:lang w:val="sv-SE"/>
        </w:rPr>
        <w:t>Motion – Pedagogik och ledarskapsutbildningar på webplattorm</w:t>
      </w:r>
    </w:p>
    <w:p w:rsidR="00FE4275" w:rsidRDefault="00FE4275">
      <w:pPr>
        <w:rPr>
          <w:lang w:val="sv-SE"/>
        </w:rPr>
      </w:pPr>
    </w:p>
    <w:p w:rsidR="00FE4275" w:rsidRDefault="00FE4275">
      <w:pPr>
        <w:rPr>
          <w:lang w:val="sv-SE"/>
        </w:rPr>
      </w:pPr>
      <w:r w:rsidRPr="00BC3061">
        <w:rPr>
          <w:b/>
          <w:lang w:val="sv-SE"/>
        </w:rPr>
        <w:t>Bakgrund</w:t>
      </w:r>
      <w:r>
        <w:rPr>
          <w:lang w:val="sv-SE"/>
        </w:rPr>
        <w:t>: Då FVRF har huvudansvaret att utbilda instruktörer och det kan många gånger vara svårt för den enskilde att</w:t>
      </w:r>
      <w:bookmarkStart w:id="0" w:name="_GoBack"/>
      <w:bookmarkEnd w:id="0"/>
      <w:r>
        <w:rPr>
          <w:lang w:val="sv-SE"/>
        </w:rPr>
        <w:t xml:space="preserve"> vara ledig en hel vecka för att gå en delkurs i någon del av landet, bör FVRF mångdubbla sina ansträngningar för att skapawebbaserade interaktiva utbildningar.</w:t>
      </w:r>
    </w:p>
    <w:p w:rsidR="00FE4275" w:rsidRDefault="00FE4275">
      <w:pPr>
        <w:rPr>
          <w:lang w:val="sv-SE"/>
        </w:rPr>
      </w:pPr>
      <w:r w:rsidRPr="00BC3061">
        <w:rPr>
          <w:b/>
          <w:lang w:val="sv-SE"/>
        </w:rPr>
        <w:t>Förslag</w:t>
      </w:r>
      <w:r>
        <w:rPr>
          <w:lang w:val="sv-SE"/>
        </w:rPr>
        <w:t xml:space="preserve">: </w:t>
      </w:r>
      <w:r w:rsidR="004767CE">
        <w:rPr>
          <w:lang w:val="sv-SE"/>
        </w:rPr>
        <w:t>FVRF skapar en portal för webbaserad interaktivt lärare, med ett initialt fokus på pedagogik och ledarskap, för att sedan öppna upp för utbildningar från andra frivilliga försvarsorganisationer. Detta arbete kan sannolikt med fördel genomföras med hjälp av FMLOPE, och se vad FVRF kan ta lärdom av och inspiration från FMs ADL-portalen.</w:t>
      </w:r>
    </w:p>
    <w:p w:rsidR="004767CE" w:rsidRPr="00FE4275" w:rsidRDefault="004767CE">
      <w:pPr>
        <w:rPr>
          <w:lang w:val="sv-SE"/>
        </w:rPr>
      </w:pPr>
      <w:r>
        <w:rPr>
          <w:lang w:val="sv-SE"/>
        </w:rPr>
        <w:t>Då de webbaserade utbildningarna är på plats, bör en instruktörskurs avsevärt kunna förkortas på plats då allt förarbete och en del övningar redan har genomfört i portalen.</w:t>
      </w:r>
    </w:p>
    <w:sectPr w:rsidR="004767CE" w:rsidRPr="00FE4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75"/>
    <w:rsid w:val="00150F1D"/>
    <w:rsid w:val="004767CE"/>
    <w:rsid w:val="00B54403"/>
    <w:rsid w:val="00BC3061"/>
    <w:rsid w:val="00FE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46209-FABA-4B02-A687-8DB1D214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128</Words>
  <Characters>731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dc:creator>
  <cp:keywords/>
  <dc:description/>
  <cp:lastModifiedBy>Patrik</cp:lastModifiedBy>
  <cp:revision>1</cp:revision>
  <dcterms:created xsi:type="dcterms:W3CDTF">2015-12-19T08:33:00Z</dcterms:created>
  <dcterms:modified xsi:type="dcterms:W3CDTF">2015-12-19T10:08:00Z</dcterms:modified>
</cp:coreProperties>
</file>